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2F2C" w:rsidRPr="008421B9" w:rsidRDefault="00022F2C" w:rsidP="00CF7E08">
      <w:pPr>
        <w:pStyle w:val="Heading2"/>
        <w:numPr>
          <w:ilvl w:val="0"/>
          <w:numId w:val="0"/>
        </w:numPr>
      </w:pPr>
      <w:bookmarkStart w:id="0" w:name="_Toc387324380"/>
      <w:r w:rsidRPr="008421B9">
        <w:t>Procedure for Performance Evaluation</w:t>
      </w:r>
      <w:bookmarkEnd w:id="0"/>
      <w:r w:rsidRPr="008421B9">
        <w:t xml:space="preserve"> </w:t>
      </w:r>
    </w:p>
    <w:p w:rsidR="00022F2C" w:rsidRPr="008421B9" w:rsidRDefault="00022F2C" w:rsidP="00022F2C">
      <w:pPr>
        <w:rPr>
          <w:sz w:val="24"/>
          <w:szCs w:val="24"/>
        </w:rPr>
      </w:pPr>
    </w:p>
    <w:p w:rsidR="00022F2C" w:rsidRPr="008421B9" w:rsidRDefault="00022F2C" w:rsidP="00CF7E08">
      <w:pPr>
        <w:ind w:firstLine="360"/>
        <w:rPr>
          <w:sz w:val="24"/>
          <w:szCs w:val="24"/>
        </w:rPr>
      </w:pPr>
      <w:r w:rsidRPr="008421B9">
        <w:rPr>
          <w:sz w:val="24"/>
          <w:szCs w:val="24"/>
        </w:rPr>
        <w:t>The Performance evaluation procedure includes the steps mentioned below:</w:t>
      </w:r>
    </w:p>
    <w:p w:rsidR="00022F2C" w:rsidRPr="008421B9" w:rsidRDefault="00022F2C" w:rsidP="00022F2C">
      <w:pPr>
        <w:rPr>
          <w:sz w:val="24"/>
          <w:szCs w:val="24"/>
        </w:rPr>
      </w:pPr>
    </w:p>
    <w:p w:rsidR="00022F2C" w:rsidRPr="008421B9" w:rsidRDefault="00022F2C" w:rsidP="00022F2C">
      <w:pPr>
        <w:numPr>
          <w:ilvl w:val="0"/>
          <w:numId w:val="1"/>
        </w:numPr>
        <w:rPr>
          <w:sz w:val="24"/>
          <w:szCs w:val="24"/>
        </w:rPr>
      </w:pPr>
      <w:r w:rsidRPr="008421B9">
        <w:rPr>
          <w:sz w:val="24"/>
          <w:szCs w:val="24"/>
        </w:rPr>
        <w:t xml:space="preserve">HR Department announces the timeline for evaluation of staff performance and distributes the Performance evaluation forms: </w:t>
      </w:r>
      <w:r w:rsidRPr="003E485C">
        <w:rPr>
          <w:sz w:val="24"/>
          <w:szCs w:val="24"/>
        </w:rPr>
        <w:t xml:space="preserve">PE for </w:t>
      </w:r>
      <w:r w:rsidR="00CF7E08" w:rsidRPr="003E485C">
        <w:rPr>
          <w:sz w:val="24"/>
          <w:szCs w:val="24"/>
        </w:rPr>
        <w:t>N</w:t>
      </w:r>
      <w:r w:rsidRPr="003E485C">
        <w:rPr>
          <w:sz w:val="24"/>
          <w:szCs w:val="24"/>
        </w:rPr>
        <w:t>on-</w:t>
      </w:r>
      <w:r w:rsidR="00CF7E08" w:rsidRPr="003E485C">
        <w:rPr>
          <w:sz w:val="24"/>
          <w:szCs w:val="24"/>
        </w:rPr>
        <w:t>M</w:t>
      </w:r>
      <w:r w:rsidRPr="003E485C">
        <w:rPr>
          <w:sz w:val="24"/>
          <w:szCs w:val="24"/>
        </w:rPr>
        <w:t xml:space="preserve">anagerial </w:t>
      </w:r>
      <w:r w:rsidR="00CF7E08" w:rsidRPr="003E485C">
        <w:rPr>
          <w:sz w:val="24"/>
          <w:szCs w:val="24"/>
        </w:rPr>
        <w:t>P</w:t>
      </w:r>
      <w:r w:rsidRPr="003E485C">
        <w:rPr>
          <w:sz w:val="24"/>
          <w:szCs w:val="24"/>
        </w:rPr>
        <w:t>ositions</w:t>
      </w:r>
      <w:r w:rsidRPr="008421B9">
        <w:rPr>
          <w:sz w:val="24"/>
          <w:szCs w:val="24"/>
        </w:rPr>
        <w:t xml:space="preserve"> and </w:t>
      </w:r>
      <w:r w:rsidRPr="003E485C">
        <w:rPr>
          <w:sz w:val="24"/>
          <w:szCs w:val="24"/>
        </w:rPr>
        <w:t xml:space="preserve">PE for </w:t>
      </w:r>
      <w:r w:rsidR="00CF7E08" w:rsidRPr="003E485C">
        <w:rPr>
          <w:sz w:val="24"/>
          <w:szCs w:val="24"/>
        </w:rPr>
        <w:t>M</w:t>
      </w:r>
      <w:r w:rsidRPr="003E485C">
        <w:rPr>
          <w:sz w:val="24"/>
          <w:szCs w:val="24"/>
        </w:rPr>
        <w:t xml:space="preserve">anagerial </w:t>
      </w:r>
      <w:r w:rsidR="00CF7E08" w:rsidRPr="003E485C">
        <w:rPr>
          <w:sz w:val="24"/>
          <w:szCs w:val="24"/>
        </w:rPr>
        <w:t>P</w:t>
      </w:r>
      <w:r w:rsidRPr="003E485C">
        <w:rPr>
          <w:sz w:val="24"/>
          <w:szCs w:val="24"/>
        </w:rPr>
        <w:t>osit</w:t>
      </w:r>
      <w:bookmarkStart w:id="1" w:name="_GoBack"/>
      <w:bookmarkEnd w:id="1"/>
      <w:r w:rsidRPr="003E485C">
        <w:rPr>
          <w:sz w:val="24"/>
          <w:szCs w:val="24"/>
        </w:rPr>
        <w:t>ions</w:t>
      </w:r>
      <w:r w:rsidR="006C0D5A">
        <w:rPr>
          <w:rStyle w:val="Hyperlink"/>
          <w:sz w:val="24"/>
          <w:szCs w:val="24"/>
        </w:rPr>
        <w:t>,</w:t>
      </w:r>
    </w:p>
    <w:p w:rsidR="00022F2C" w:rsidRPr="008421B9" w:rsidRDefault="00022F2C" w:rsidP="00022F2C">
      <w:pPr>
        <w:numPr>
          <w:ilvl w:val="0"/>
          <w:numId w:val="1"/>
        </w:numPr>
        <w:rPr>
          <w:sz w:val="24"/>
          <w:szCs w:val="24"/>
        </w:rPr>
      </w:pPr>
      <w:r w:rsidRPr="008421B9">
        <w:rPr>
          <w:sz w:val="24"/>
          <w:szCs w:val="24"/>
        </w:rPr>
        <w:t>Immediate supervisors fill out PE forms and communicate the overall feedback to the employees through interviews (if necessary, with participation of next level supervisor),  Prior to interviews with employees in managerial positions, self-evaluation forms for managerial staff are filled out by them and submitted to corresponding re</w:t>
      </w:r>
      <w:r w:rsidR="00D33996">
        <w:rPr>
          <w:sz w:val="24"/>
          <w:szCs w:val="24"/>
        </w:rPr>
        <w:t>viewers (immediate supervisors)</w:t>
      </w:r>
      <w:r w:rsidR="006C0D5A">
        <w:rPr>
          <w:sz w:val="24"/>
          <w:szCs w:val="24"/>
        </w:rPr>
        <w:t>,</w:t>
      </w:r>
    </w:p>
    <w:p w:rsidR="00022F2C" w:rsidRPr="008421B9" w:rsidRDefault="00022F2C" w:rsidP="00022F2C">
      <w:pPr>
        <w:numPr>
          <w:ilvl w:val="0"/>
          <w:numId w:val="1"/>
        </w:numPr>
        <w:rPr>
          <w:sz w:val="24"/>
          <w:szCs w:val="24"/>
        </w:rPr>
      </w:pPr>
      <w:r w:rsidRPr="008421B9">
        <w:rPr>
          <w:sz w:val="24"/>
          <w:szCs w:val="24"/>
        </w:rPr>
        <w:t>Following the interviews, the completed and signed PE forms ar</w:t>
      </w:r>
      <w:r w:rsidR="00D33996">
        <w:rPr>
          <w:sz w:val="24"/>
          <w:szCs w:val="24"/>
        </w:rPr>
        <w:t>e returned to the HR Department</w:t>
      </w:r>
      <w:r w:rsidR="006C0D5A">
        <w:rPr>
          <w:sz w:val="24"/>
          <w:szCs w:val="24"/>
        </w:rPr>
        <w:t>,</w:t>
      </w:r>
    </w:p>
    <w:p w:rsidR="00022F2C" w:rsidRPr="008421B9" w:rsidRDefault="00022F2C" w:rsidP="00022F2C">
      <w:pPr>
        <w:numPr>
          <w:ilvl w:val="0"/>
          <w:numId w:val="1"/>
        </w:numPr>
        <w:rPr>
          <w:sz w:val="24"/>
          <w:szCs w:val="24"/>
        </w:rPr>
      </w:pPr>
      <w:r w:rsidRPr="008421B9">
        <w:rPr>
          <w:sz w:val="24"/>
          <w:szCs w:val="24"/>
        </w:rPr>
        <w:t>The HR Department analyzes PE forms, ratings/comments, and develops a training plan based on the needs/suggestions reflected in the PE forms</w:t>
      </w:r>
      <w:r w:rsidR="006C0D5A">
        <w:rPr>
          <w:sz w:val="24"/>
          <w:szCs w:val="24"/>
        </w:rPr>
        <w:t>,</w:t>
      </w:r>
    </w:p>
    <w:p w:rsidR="00022F2C" w:rsidRPr="008421B9" w:rsidRDefault="00022F2C" w:rsidP="00022F2C">
      <w:pPr>
        <w:numPr>
          <w:ilvl w:val="0"/>
          <w:numId w:val="1"/>
        </w:numPr>
        <w:rPr>
          <w:sz w:val="24"/>
          <w:szCs w:val="24"/>
        </w:rPr>
      </w:pPr>
      <w:r w:rsidRPr="008421B9">
        <w:rPr>
          <w:sz w:val="24"/>
          <w:szCs w:val="24"/>
        </w:rPr>
        <w:t>PE forms are maintained in</w:t>
      </w:r>
      <w:r w:rsidR="00D33996">
        <w:rPr>
          <w:sz w:val="24"/>
          <w:szCs w:val="24"/>
        </w:rPr>
        <w:t xml:space="preserve"> each employee’s personal file</w:t>
      </w:r>
      <w:r w:rsidR="006C0D5A">
        <w:rPr>
          <w:sz w:val="24"/>
          <w:szCs w:val="24"/>
        </w:rPr>
        <w:t>.</w:t>
      </w:r>
    </w:p>
    <w:p w:rsidR="007A1E7B" w:rsidRDefault="007A1E7B"/>
    <w:sectPr w:rsidR="007A1E7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9D3D98"/>
    <w:multiLevelType w:val="hybridMultilevel"/>
    <w:tmpl w:val="7DE090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6BF4370"/>
    <w:multiLevelType w:val="multilevel"/>
    <w:tmpl w:val="21B21D4A"/>
    <w:lvl w:ilvl="0">
      <w:start w:val="1"/>
      <w:numFmt w:val="decimal"/>
      <w:pStyle w:val="Heading1"/>
      <w:lvlText w:val="%1.0."/>
      <w:lvlJc w:val="left"/>
      <w:pPr>
        <w:ind w:left="720" w:hanging="720"/>
      </w:pPr>
      <w:rPr>
        <w:rFonts w:hint="default"/>
        <w:b/>
        <w:sz w:val="24"/>
        <w:szCs w:val="24"/>
      </w:rPr>
    </w:lvl>
    <w:lvl w:ilvl="1">
      <w:start w:val="1"/>
      <w:numFmt w:val="decimal"/>
      <w:pStyle w:val="Heading2"/>
      <w:lvlText w:val="%1.%2."/>
      <w:lvlJc w:val="left"/>
      <w:pPr>
        <w:ind w:left="1440" w:hanging="720"/>
      </w:pPr>
      <w:rPr>
        <w:rFonts w:ascii="Times New Roman" w:hAnsi="Times New Roman" w:cs="Times New Roman"/>
        <w:b/>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2">
      <w:start w:val="1"/>
      <w:numFmt w:val="decimal"/>
      <w:lvlText w:val="%1.%2.%3."/>
      <w:lvlJc w:val="left"/>
      <w:pPr>
        <w:ind w:left="2160" w:hanging="720"/>
      </w:pPr>
      <w:rPr>
        <w:rFonts w:hint="default"/>
        <w:b w:val="0"/>
        <w:sz w:val="24"/>
        <w:szCs w:val="24"/>
        <w:u w:val="none"/>
      </w:rPr>
    </w:lvl>
    <w:lvl w:ilvl="3">
      <w:start w:val="1"/>
      <w:numFmt w:val="decimal"/>
      <w:lvlText w:val="%1.%2.%3.%4."/>
      <w:lvlJc w:val="left"/>
      <w:pPr>
        <w:ind w:left="3240" w:hanging="1080"/>
      </w:pPr>
      <w:rPr>
        <w:rFonts w:hint="default"/>
        <w:b w:val="0"/>
        <w:sz w:val="28"/>
      </w:rPr>
    </w:lvl>
    <w:lvl w:ilvl="4">
      <w:start w:val="1"/>
      <w:numFmt w:val="decimal"/>
      <w:lvlText w:val="%1.%2.%3.%4.%5."/>
      <w:lvlJc w:val="left"/>
      <w:pPr>
        <w:ind w:left="3960" w:hanging="1080"/>
      </w:pPr>
      <w:rPr>
        <w:rFonts w:hint="default"/>
        <w:b w:val="0"/>
        <w:sz w:val="28"/>
      </w:rPr>
    </w:lvl>
    <w:lvl w:ilvl="5">
      <w:start w:val="1"/>
      <w:numFmt w:val="decimal"/>
      <w:lvlText w:val="%1.%2.%3.%4.%5.%6."/>
      <w:lvlJc w:val="left"/>
      <w:pPr>
        <w:ind w:left="5040" w:hanging="1440"/>
      </w:pPr>
      <w:rPr>
        <w:rFonts w:hint="default"/>
        <w:b w:val="0"/>
        <w:sz w:val="28"/>
      </w:rPr>
    </w:lvl>
    <w:lvl w:ilvl="6">
      <w:start w:val="1"/>
      <w:numFmt w:val="decimal"/>
      <w:lvlText w:val="%1.%2.%3.%4.%5.%6.%7."/>
      <w:lvlJc w:val="left"/>
      <w:pPr>
        <w:ind w:left="5760" w:hanging="1440"/>
      </w:pPr>
      <w:rPr>
        <w:rFonts w:hint="default"/>
        <w:b w:val="0"/>
        <w:sz w:val="28"/>
      </w:rPr>
    </w:lvl>
    <w:lvl w:ilvl="7">
      <w:start w:val="1"/>
      <w:numFmt w:val="decimal"/>
      <w:lvlText w:val="%1.%2.%3.%4.%5.%6.%7.%8."/>
      <w:lvlJc w:val="left"/>
      <w:pPr>
        <w:ind w:left="6840" w:hanging="1800"/>
      </w:pPr>
      <w:rPr>
        <w:rFonts w:hint="default"/>
        <w:b w:val="0"/>
        <w:sz w:val="28"/>
      </w:rPr>
    </w:lvl>
    <w:lvl w:ilvl="8">
      <w:start w:val="1"/>
      <w:numFmt w:val="decimal"/>
      <w:lvlText w:val="%1.%2.%3.%4.%5.%6.%7.%8.%9."/>
      <w:lvlJc w:val="left"/>
      <w:pPr>
        <w:ind w:left="7560" w:hanging="1800"/>
      </w:pPr>
      <w:rPr>
        <w:rFonts w:hint="default"/>
        <w:b w:val="0"/>
        <w:sz w:val="28"/>
      </w:rPr>
    </w:lvl>
  </w:abstractNum>
  <w:abstractNum w:abstractNumId="2">
    <w:nsid w:val="64DC1E4A"/>
    <w:multiLevelType w:val="hybridMultilevel"/>
    <w:tmpl w:val="FEAA53E8"/>
    <w:lvl w:ilvl="0" w:tplc="8628211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2E5D"/>
    <w:rsid w:val="00022F2C"/>
    <w:rsid w:val="003A2E5D"/>
    <w:rsid w:val="003E485C"/>
    <w:rsid w:val="006C0D5A"/>
    <w:rsid w:val="00732853"/>
    <w:rsid w:val="007A1E7B"/>
    <w:rsid w:val="00CF7E08"/>
    <w:rsid w:val="00D33996"/>
    <w:rsid w:val="00E972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2F2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paragraph" w:styleId="Heading1">
    <w:name w:val="heading 1"/>
    <w:basedOn w:val="Normal"/>
    <w:next w:val="Normal"/>
    <w:link w:val="Heading1Char"/>
    <w:qFormat/>
    <w:rsid w:val="00022F2C"/>
    <w:pPr>
      <w:numPr>
        <w:numId w:val="2"/>
      </w:numPr>
      <w:jc w:val="both"/>
      <w:outlineLvl w:val="0"/>
    </w:pPr>
    <w:rPr>
      <w:b/>
      <w:caps/>
      <w:sz w:val="24"/>
      <w:szCs w:val="24"/>
    </w:rPr>
  </w:style>
  <w:style w:type="paragraph" w:styleId="Heading2">
    <w:name w:val="heading 2"/>
    <w:basedOn w:val="Normal"/>
    <w:next w:val="Normal"/>
    <w:link w:val="Heading2Char"/>
    <w:uiPriority w:val="9"/>
    <w:unhideWhenUsed/>
    <w:qFormat/>
    <w:rsid w:val="00022F2C"/>
    <w:pPr>
      <w:numPr>
        <w:ilvl w:val="1"/>
        <w:numId w:val="2"/>
      </w:numPr>
      <w:outlineLvl w:val="1"/>
    </w:pPr>
    <w:rPr>
      <w:b/>
      <w:sz w:val="24"/>
      <w:szCs w:val="24"/>
      <w:lang w:val="hy-AM"/>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22F2C"/>
    <w:rPr>
      <w:rFonts w:ascii="Times New Roman" w:eastAsia="Times New Roman" w:hAnsi="Times New Roman" w:cs="Times New Roman"/>
      <w:b/>
      <w:caps/>
      <w:sz w:val="24"/>
      <w:szCs w:val="24"/>
      <w:lang w:val="en-US"/>
    </w:rPr>
  </w:style>
  <w:style w:type="character" w:customStyle="1" w:styleId="Heading2Char">
    <w:name w:val="Heading 2 Char"/>
    <w:basedOn w:val="DefaultParagraphFont"/>
    <w:link w:val="Heading2"/>
    <w:uiPriority w:val="9"/>
    <w:rsid w:val="00022F2C"/>
    <w:rPr>
      <w:rFonts w:ascii="Times New Roman" w:eastAsia="Times New Roman" w:hAnsi="Times New Roman" w:cs="Times New Roman"/>
      <w:b/>
      <w:sz w:val="24"/>
      <w:szCs w:val="24"/>
      <w:lang w:val="hy-AM"/>
    </w:rPr>
  </w:style>
  <w:style w:type="character" w:styleId="Hyperlink">
    <w:name w:val="Hyperlink"/>
    <w:uiPriority w:val="99"/>
    <w:unhideWhenUsed/>
    <w:rsid w:val="00022F2C"/>
    <w:rPr>
      <w:color w:val="0000FF"/>
      <w:u w:val="single"/>
    </w:rPr>
  </w:style>
  <w:style w:type="character" w:styleId="FollowedHyperlink">
    <w:name w:val="FollowedHyperlink"/>
    <w:basedOn w:val="DefaultParagraphFont"/>
    <w:uiPriority w:val="99"/>
    <w:semiHidden/>
    <w:unhideWhenUsed/>
    <w:rsid w:val="0073285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2F2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paragraph" w:styleId="Heading1">
    <w:name w:val="heading 1"/>
    <w:basedOn w:val="Normal"/>
    <w:next w:val="Normal"/>
    <w:link w:val="Heading1Char"/>
    <w:qFormat/>
    <w:rsid w:val="00022F2C"/>
    <w:pPr>
      <w:numPr>
        <w:numId w:val="2"/>
      </w:numPr>
      <w:jc w:val="both"/>
      <w:outlineLvl w:val="0"/>
    </w:pPr>
    <w:rPr>
      <w:b/>
      <w:caps/>
      <w:sz w:val="24"/>
      <w:szCs w:val="24"/>
    </w:rPr>
  </w:style>
  <w:style w:type="paragraph" w:styleId="Heading2">
    <w:name w:val="heading 2"/>
    <w:basedOn w:val="Normal"/>
    <w:next w:val="Normal"/>
    <w:link w:val="Heading2Char"/>
    <w:uiPriority w:val="9"/>
    <w:unhideWhenUsed/>
    <w:qFormat/>
    <w:rsid w:val="00022F2C"/>
    <w:pPr>
      <w:numPr>
        <w:ilvl w:val="1"/>
        <w:numId w:val="2"/>
      </w:numPr>
      <w:outlineLvl w:val="1"/>
    </w:pPr>
    <w:rPr>
      <w:b/>
      <w:sz w:val="24"/>
      <w:szCs w:val="24"/>
      <w:lang w:val="hy-AM"/>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22F2C"/>
    <w:rPr>
      <w:rFonts w:ascii="Times New Roman" w:eastAsia="Times New Roman" w:hAnsi="Times New Roman" w:cs="Times New Roman"/>
      <w:b/>
      <w:caps/>
      <w:sz w:val="24"/>
      <w:szCs w:val="24"/>
      <w:lang w:val="en-US"/>
    </w:rPr>
  </w:style>
  <w:style w:type="character" w:customStyle="1" w:styleId="Heading2Char">
    <w:name w:val="Heading 2 Char"/>
    <w:basedOn w:val="DefaultParagraphFont"/>
    <w:link w:val="Heading2"/>
    <w:uiPriority w:val="9"/>
    <w:rsid w:val="00022F2C"/>
    <w:rPr>
      <w:rFonts w:ascii="Times New Roman" w:eastAsia="Times New Roman" w:hAnsi="Times New Roman" w:cs="Times New Roman"/>
      <w:b/>
      <w:sz w:val="24"/>
      <w:szCs w:val="24"/>
      <w:lang w:val="hy-AM"/>
    </w:rPr>
  </w:style>
  <w:style w:type="character" w:styleId="Hyperlink">
    <w:name w:val="Hyperlink"/>
    <w:uiPriority w:val="99"/>
    <w:unhideWhenUsed/>
    <w:rsid w:val="00022F2C"/>
    <w:rPr>
      <w:color w:val="0000FF"/>
      <w:u w:val="single"/>
    </w:rPr>
  </w:style>
  <w:style w:type="character" w:styleId="FollowedHyperlink">
    <w:name w:val="FollowedHyperlink"/>
    <w:basedOn w:val="DefaultParagraphFont"/>
    <w:uiPriority w:val="99"/>
    <w:semiHidden/>
    <w:unhideWhenUsed/>
    <w:rsid w:val="0073285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143</Words>
  <Characters>821</Characters>
  <Application>Microsoft Office Word</Application>
  <DocSecurity>0</DocSecurity>
  <Lines>6</Lines>
  <Paragraphs>1</Paragraphs>
  <ScaleCrop>false</ScaleCrop>
  <Company/>
  <LinksUpToDate>false</LinksUpToDate>
  <CharactersWithSpaces>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hasmik</dc:creator>
  <cp:keywords/>
  <dc:description/>
  <cp:lastModifiedBy>Stella</cp:lastModifiedBy>
  <cp:revision>9</cp:revision>
  <dcterms:created xsi:type="dcterms:W3CDTF">2014-06-24T08:11:00Z</dcterms:created>
  <dcterms:modified xsi:type="dcterms:W3CDTF">2015-05-27T07:46:00Z</dcterms:modified>
</cp:coreProperties>
</file>