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5A84" w14:textId="77777777" w:rsidR="003C0A91" w:rsidRDefault="003C0A91" w:rsidP="00B852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24F1EB71" w14:textId="77777777" w:rsidR="00B852FA" w:rsidRPr="006270A2" w:rsidRDefault="00B852FA" w:rsidP="007B07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6270A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Procedures for Search and Appointment of Program Chair (Ancillary Contract)</w:t>
      </w:r>
    </w:p>
    <w:p w14:paraId="6FE205DF" w14:textId="77777777" w:rsidR="00B852FA" w:rsidRPr="006270A2" w:rsidRDefault="00B852FA" w:rsidP="00B852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6C57E6FF" w14:textId="50C6CB62" w:rsidR="00B852FA" w:rsidRPr="00404BB0" w:rsidRDefault="00B852FA" w:rsidP="00B852FA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>During the last semester of the program chair’s contract, the ancillary position will be a</w:t>
      </w:r>
      <w:r w:rsidR="00DD4E43" w:rsidRPr="00404BB0">
        <w:rPr>
          <w:rFonts w:asciiTheme="minorHAnsi" w:hAnsiTheme="minorHAnsi" w:cstheme="minorHAnsi"/>
          <w:shd w:val="clear" w:color="auto" w:fill="FFFFFF"/>
        </w:rPr>
        <w:t xml:space="preserve">nnounced to the faculty at AUA. </w:t>
      </w:r>
      <w:r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bookmarkStart w:id="0" w:name="_GoBack"/>
      <w:bookmarkEnd w:id="0"/>
    </w:p>
    <w:p w14:paraId="0345AA52" w14:textId="77777777" w:rsidR="00B852FA" w:rsidRPr="00404BB0" w:rsidRDefault="00B852FA" w:rsidP="00B852FA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4086A312" w14:textId="2205C27A" w:rsidR="009B414B" w:rsidRPr="00404BB0" w:rsidRDefault="00B852FA" w:rsidP="00404B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The current program chair, as well as any faculty members within the program</w:t>
      </w:r>
      <w:r w:rsidR="00494D82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or </w:t>
      </w:r>
      <w:r w:rsidR="00F15A7D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="009B414B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ith a disciplinary connection to t</w:t>
      </w:r>
      <w:r w:rsidR="00F15A7D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he program</w:t>
      </w:r>
      <w:r w:rsidR="00F14D0F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are eligible to apply for the position. </w:t>
      </w:r>
      <w:r w:rsidR="00404BB0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​</w:t>
      </w:r>
      <w:r w:rsidR="00404BB0" w:rsidRPr="00404B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program chair is typically a full-time faculty member, although for part-time programs, the program chair may be a part-time appointment, depending on the needs of the program. </w:t>
      </w:r>
      <w:r w:rsidR="007B070C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Since this is an ancillary contract, only current AUA faculty members will be eligible to apply. </w:t>
      </w:r>
      <w:r w:rsidR="00A172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All open program chair positions will be advertised to the campus community. Those interested submit a cv and letter of interest. </w:t>
      </w:r>
      <w:r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At the close of the application window, the candidates </w:t>
      </w:r>
      <w:r w:rsidR="00FA27D5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>will be announced</w:t>
      </w:r>
      <w:r w:rsidR="009B414B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the respective dean and program faculty</w:t>
      </w:r>
      <w:r w:rsidR="00FA27D5" w:rsidRPr="00404B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</w:p>
    <w:p w14:paraId="68B65304" w14:textId="77777777" w:rsidR="009B414B" w:rsidRPr="00404BB0" w:rsidRDefault="009B414B" w:rsidP="00B852FA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2A5222B7" w14:textId="02E0079B" w:rsidR="006270A2" w:rsidRPr="00404BB0" w:rsidRDefault="009B414B" w:rsidP="00B852FA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>I</w:t>
      </w:r>
      <w:r w:rsidR="006270A2" w:rsidRPr="00404BB0">
        <w:rPr>
          <w:rFonts w:asciiTheme="minorHAnsi" w:hAnsiTheme="minorHAnsi" w:cstheme="minorHAnsi"/>
          <w:shd w:val="clear" w:color="auto" w:fill="FFFFFF"/>
        </w:rPr>
        <w:t xml:space="preserve">f there is only one candidate in the pool, the </w:t>
      </w:r>
      <w:r w:rsidR="00A70F0C" w:rsidRPr="00404BB0">
        <w:rPr>
          <w:rFonts w:asciiTheme="minorHAnsi" w:hAnsiTheme="minorHAnsi" w:cstheme="minorHAnsi"/>
          <w:shd w:val="clear" w:color="auto" w:fill="FFFFFF"/>
        </w:rPr>
        <w:t>respective dean</w:t>
      </w:r>
      <w:r w:rsidR="00F15A7D" w:rsidRPr="00404BB0">
        <w:rPr>
          <w:rFonts w:asciiTheme="minorHAnsi" w:hAnsiTheme="minorHAnsi" w:cstheme="minorHAnsi"/>
          <w:shd w:val="clear" w:color="auto" w:fill="FFFFFF"/>
        </w:rPr>
        <w:t xml:space="preserve"> may recommend to the provost the appointment of that</w:t>
      </w:r>
      <w:r w:rsidR="006270A2" w:rsidRPr="00404BB0">
        <w:rPr>
          <w:rFonts w:asciiTheme="minorHAnsi" w:hAnsiTheme="minorHAnsi" w:cstheme="minorHAnsi"/>
          <w:shd w:val="clear" w:color="auto" w:fill="FFFFFF"/>
        </w:rPr>
        <w:t xml:space="preserve"> candidate as program chair. This also applies to current program chairs </w:t>
      </w:r>
      <w:r w:rsidR="00F15A7D" w:rsidRPr="00404BB0">
        <w:rPr>
          <w:rFonts w:asciiTheme="minorHAnsi" w:hAnsiTheme="minorHAnsi" w:cstheme="minorHAnsi"/>
          <w:shd w:val="clear" w:color="auto" w:fill="FFFFFF"/>
        </w:rPr>
        <w:t xml:space="preserve">applying for </w:t>
      </w:r>
      <w:r w:rsidR="006270A2" w:rsidRPr="00404BB0">
        <w:rPr>
          <w:rFonts w:asciiTheme="minorHAnsi" w:hAnsiTheme="minorHAnsi" w:cstheme="minorHAnsi"/>
          <w:shd w:val="clear" w:color="auto" w:fill="FFFFFF"/>
        </w:rPr>
        <w:t xml:space="preserve">an additional term. </w:t>
      </w:r>
    </w:p>
    <w:p w14:paraId="2C0A7F81" w14:textId="77777777" w:rsidR="00FA27D5" w:rsidRPr="00404BB0" w:rsidRDefault="00FA27D5" w:rsidP="00B852FA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29CA341B" w14:textId="7BF13B82" w:rsidR="00B852FA" w:rsidRPr="00404BB0" w:rsidRDefault="00F15A7D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Depending on the size of the program, the dean will devise a framework for the review of applicants that will ensure the participation of </w:t>
      </w:r>
      <w:r w:rsidR="009B414B" w:rsidRPr="00404BB0">
        <w:rPr>
          <w:rFonts w:asciiTheme="minorHAnsi" w:hAnsiTheme="minorHAnsi" w:cstheme="minorHAnsi"/>
          <w:shd w:val="clear" w:color="auto" w:fill="FFFFFF"/>
        </w:rPr>
        <w:t xml:space="preserve">program </w:t>
      </w:r>
      <w:r w:rsidRPr="00404BB0">
        <w:rPr>
          <w:rFonts w:asciiTheme="minorHAnsi" w:hAnsiTheme="minorHAnsi" w:cstheme="minorHAnsi"/>
          <w:shd w:val="clear" w:color="auto" w:fill="FFFFFF"/>
        </w:rPr>
        <w:t>faculty</w:t>
      </w:r>
      <w:r w:rsidR="002D6F4D"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Pr="00404BB0">
        <w:rPr>
          <w:rFonts w:asciiTheme="minorHAnsi" w:hAnsiTheme="minorHAnsi" w:cstheme="minorHAnsi"/>
          <w:shd w:val="clear" w:color="auto" w:fill="FFFFFF"/>
        </w:rPr>
        <w:t xml:space="preserve">in the review process and formulation of </w:t>
      </w:r>
      <w:r w:rsidR="007B070C">
        <w:rPr>
          <w:rFonts w:asciiTheme="minorHAnsi" w:hAnsiTheme="minorHAnsi" w:cstheme="minorHAnsi"/>
          <w:shd w:val="clear" w:color="auto" w:fill="FFFFFF"/>
        </w:rPr>
        <w:t xml:space="preserve">a </w:t>
      </w:r>
      <w:r w:rsidRPr="00404BB0">
        <w:rPr>
          <w:rFonts w:asciiTheme="minorHAnsi" w:hAnsiTheme="minorHAnsi" w:cstheme="minorHAnsi"/>
          <w:shd w:val="clear" w:color="auto" w:fill="FFFFFF"/>
        </w:rPr>
        <w:t xml:space="preserve">recommendation. This framework may take the form of a </w:t>
      </w:r>
      <w:r w:rsidR="00B852FA" w:rsidRPr="00404BB0">
        <w:rPr>
          <w:rFonts w:asciiTheme="minorHAnsi" w:hAnsiTheme="minorHAnsi" w:cstheme="minorHAnsi"/>
          <w:shd w:val="clear" w:color="auto" w:fill="FFFFFF"/>
        </w:rPr>
        <w:t>committee</w:t>
      </w:r>
      <w:r w:rsidRPr="00404BB0">
        <w:rPr>
          <w:rFonts w:asciiTheme="minorHAnsi" w:hAnsiTheme="minorHAnsi" w:cstheme="minorHAnsi"/>
          <w:shd w:val="clear" w:color="auto" w:fill="FFFFFF"/>
        </w:rPr>
        <w:t xml:space="preserve"> of select faculty</w:t>
      </w:r>
      <w:r w:rsidR="0019145A" w:rsidRPr="00404BB0">
        <w:rPr>
          <w:rFonts w:asciiTheme="minorHAnsi" w:hAnsiTheme="minorHAnsi" w:cstheme="minorHAnsi"/>
          <w:shd w:val="clear" w:color="auto" w:fill="FFFFFF"/>
        </w:rPr>
        <w:t>,</w:t>
      </w:r>
      <w:r w:rsidRPr="00404BB0">
        <w:rPr>
          <w:rFonts w:asciiTheme="minorHAnsi" w:hAnsiTheme="minorHAnsi" w:cstheme="minorHAnsi"/>
          <w:shd w:val="clear" w:color="auto" w:fill="FFFFFF"/>
        </w:rPr>
        <w:t xml:space="preserve"> a roundtable discussion inclusive of full</w:t>
      </w:r>
      <w:r w:rsidR="0019145A" w:rsidRPr="00404BB0">
        <w:rPr>
          <w:rFonts w:asciiTheme="minorHAnsi" w:hAnsiTheme="minorHAnsi" w:cstheme="minorHAnsi"/>
          <w:shd w:val="clear" w:color="auto" w:fill="FFFFFF"/>
        </w:rPr>
        <w:t>-time faculty</w:t>
      </w:r>
      <w:r w:rsidRPr="00404BB0">
        <w:rPr>
          <w:rFonts w:asciiTheme="minorHAnsi" w:hAnsiTheme="minorHAnsi" w:cstheme="minorHAnsi"/>
          <w:shd w:val="clear" w:color="auto" w:fill="FFFFFF"/>
        </w:rPr>
        <w:t>, and possibly, part-time faculty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, or another format that </w:t>
      </w:r>
      <w:r w:rsidRPr="00404BB0">
        <w:rPr>
          <w:rFonts w:asciiTheme="minorHAnsi" w:hAnsiTheme="minorHAnsi" w:cstheme="minorHAnsi"/>
          <w:shd w:val="clear" w:color="auto" w:fill="FFFFFF"/>
        </w:rPr>
        <w:t>ensure</w:t>
      </w:r>
      <w:r w:rsidR="0019145A" w:rsidRPr="00404BB0">
        <w:rPr>
          <w:rFonts w:asciiTheme="minorHAnsi" w:hAnsiTheme="minorHAnsi" w:cstheme="minorHAnsi"/>
          <w:shd w:val="clear" w:color="auto" w:fill="FFFFFF"/>
        </w:rPr>
        <w:t>s</w:t>
      </w:r>
      <w:r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="0019145A" w:rsidRPr="00404BB0">
        <w:rPr>
          <w:rFonts w:asciiTheme="minorHAnsi" w:hAnsiTheme="minorHAnsi" w:cstheme="minorHAnsi"/>
          <w:shd w:val="clear" w:color="auto" w:fill="FFFFFF"/>
        </w:rPr>
        <w:t>a</w:t>
      </w:r>
      <w:r w:rsidR="007B070C">
        <w:rPr>
          <w:rFonts w:asciiTheme="minorHAnsi" w:hAnsiTheme="minorHAnsi" w:cstheme="minorHAnsi"/>
          <w:shd w:val="clear" w:color="auto" w:fill="FFFFFF"/>
        </w:rPr>
        <w:t xml:space="preserve"> transparent </w:t>
      </w:r>
      <w:r w:rsidR="0019145A" w:rsidRPr="00404BB0">
        <w:rPr>
          <w:rFonts w:asciiTheme="minorHAnsi" w:hAnsiTheme="minorHAnsi" w:cstheme="minorHAnsi"/>
          <w:shd w:val="clear" w:color="auto" w:fill="FFFFFF"/>
        </w:rPr>
        <w:t>and participatory conversation. The dean will preside over th</w:t>
      </w:r>
      <w:r w:rsidR="00F14D0F" w:rsidRPr="00404BB0">
        <w:rPr>
          <w:rFonts w:asciiTheme="minorHAnsi" w:hAnsiTheme="minorHAnsi" w:cstheme="minorHAnsi"/>
          <w:shd w:val="clear" w:color="auto" w:fill="FFFFFF"/>
        </w:rPr>
        <w:t>is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 review process.</w:t>
      </w:r>
      <w:r w:rsidR="00A70F0C"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="00A17253">
        <w:rPr>
          <w:rFonts w:asciiTheme="minorHAnsi" w:hAnsiTheme="minorHAnsi" w:cstheme="minorHAnsi"/>
          <w:shd w:val="clear" w:color="auto" w:fill="FFFFFF"/>
        </w:rPr>
        <w:t xml:space="preserve">The interview and review will be conducted by the members of the </w:t>
      </w:r>
      <w:r w:rsidR="00F65784">
        <w:rPr>
          <w:rFonts w:asciiTheme="minorHAnsi" w:hAnsiTheme="minorHAnsi" w:cstheme="minorHAnsi"/>
          <w:shd w:val="clear" w:color="auto" w:fill="FFFFFF"/>
        </w:rPr>
        <w:t>faculty group</w:t>
      </w:r>
      <w:r w:rsidR="00A17253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4D3DCB25" w14:textId="77777777" w:rsidR="00FA27D5" w:rsidRPr="00404BB0" w:rsidRDefault="00FA27D5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56A73464" w14:textId="47C608A6" w:rsidR="00B852FA" w:rsidRPr="00404BB0" w:rsidRDefault="00B852FA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>Th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is review </w:t>
      </w:r>
      <w:r w:rsidR="009B414B" w:rsidRPr="00404BB0">
        <w:rPr>
          <w:rFonts w:asciiTheme="minorHAnsi" w:hAnsiTheme="minorHAnsi" w:cstheme="minorHAnsi"/>
          <w:shd w:val="clear" w:color="auto" w:fill="FFFFFF"/>
        </w:rPr>
        <w:t>may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 include:</w:t>
      </w:r>
    </w:p>
    <w:p w14:paraId="6791B405" w14:textId="71EC749C" w:rsidR="00B852FA" w:rsidRPr="00404BB0" w:rsidRDefault="0019145A" w:rsidP="00B852F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The discussion of </w:t>
      </w:r>
      <w:r w:rsidR="00B852FA" w:rsidRPr="00404BB0">
        <w:rPr>
          <w:rFonts w:asciiTheme="minorHAnsi" w:hAnsiTheme="minorHAnsi" w:cstheme="minorHAnsi"/>
          <w:shd w:val="clear" w:color="auto" w:fill="FFFFFF"/>
        </w:rPr>
        <w:t xml:space="preserve">the </w:t>
      </w:r>
      <w:r w:rsidRPr="00404BB0">
        <w:rPr>
          <w:rFonts w:asciiTheme="minorHAnsi" w:hAnsiTheme="minorHAnsi" w:cstheme="minorHAnsi"/>
          <w:shd w:val="clear" w:color="auto" w:fill="FFFFFF"/>
        </w:rPr>
        <w:t>candidates’</w:t>
      </w:r>
      <w:r w:rsidR="00B852FA" w:rsidRPr="00404BB0">
        <w:rPr>
          <w:rFonts w:asciiTheme="minorHAnsi" w:hAnsiTheme="minorHAnsi" w:cstheme="minorHAnsi"/>
          <w:shd w:val="clear" w:color="auto" w:fill="FFFFFF"/>
        </w:rPr>
        <w:t xml:space="preserve"> applications</w:t>
      </w:r>
      <w:r w:rsidR="00494D82" w:rsidRPr="00404BB0">
        <w:rPr>
          <w:rFonts w:asciiTheme="minorHAnsi" w:hAnsiTheme="minorHAnsi" w:cstheme="minorHAnsi"/>
          <w:shd w:val="clear" w:color="auto" w:fill="FFFFFF"/>
        </w:rPr>
        <w:t xml:space="preserve"> and submitted supportive document</w:t>
      </w:r>
      <w:r w:rsidR="00A17253">
        <w:rPr>
          <w:rFonts w:asciiTheme="minorHAnsi" w:hAnsiTheme="minorHAnsi" w:cstheme="minorHAnsi"/>
          <w:shd w:val="clear" w:color="auto" w:fill="FFFFFF"/>
        </w:rPr>
        <w:t>(</w:t>
      </w:r>
      <w:r w:rsidR="00494D82" w:rsidRPr="00404BB0">
        <w:rPr>
          <w:rFonts w:asciiTheme="minorHAnsi" w:hAnsiTheme="minorHAnsi" w:cstheme="minorHAnsi"/>
          <w:shd w:val="clear" w:color="auto" w:fill="FFFFFF"/>
        </w:rPr>
        <w:t>s</w:t>
      </w:r>
      <w:r w:rsidR="00A17253">
        <w:rPr>
          <w:rFonts w:asciiTheme="minorHAnsi" w:hAnsiTheme="minorHAnsi" w:cstheme="minorHAnsi"/>
          <w:shd w:val="clear" w:color="auto" w:fill="FFFFFF"/>
        </w:rPr>
        <w:t>)</w:t>
      </w:r>
      <w:r w:rsidR="00B852FA" w:rsidRPr="00404BB0">
        <w:rPr>
          <w:rFonts w:asciiTheme="minorHAnsi" w:hAnsiTheme="minorHAnsi" w:cstheme="minorHAnsi"/>
          <w:shd w:val="clear" w:color="auto" w:fill="FFFFFF"/>
        </w:rPr>
        <w:t>;</w:t>
      </w:r>
    </w:p>
    <w:p w14:paraId="5BB41FE5" w14:textId="582A9C8D" w:rsidR="00B852FA" w:rsidRPr="00404BB0" w:rsidRDefault="0019145A" w:rsidP="00B852F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The approval of </w:t>
      </w:r>
      <w:r w:rsidR="00B852FA" w:rsidRPr="00404BB0">
        <w:rPr>
          <w:rFonts w:asciiTheme="minorHAnsi" w:hAnsiTheme="minorHAnsi" w:cstheme="minorHAnsi"/>
          <w:shd w:val="clear" w:color="auto" w:fill="FFFFFF"/>
        </w:rPr>
        <w:t>the interview methodology and questions to be asked during interviews;</w:t>
      </w:r>
    </w:p>
    <w:p w14:paraId="28388C9A" w14:textId="171369F0" w:rsidR="00B852FA" w:rsidRPr="00404BB0" w:rsidRDefault="0019145A" w:rsidP="00B852F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The performance of </w:t>
      </w:r>
      <w:r w:rsidR="00B852FA" w:rsidRPr="00404BB0">
        <w:rPr>
          <w:rFonts w:asciiTheme="minorHAnsi" w:hAnsiTheme="minorHAnsi" w:cstheme="minorHAnsi"/>
          <w:shd w:val="clear" w:color="auto" w:fill="FFFFFF"/>
        </w:rPr>
        <w:t>interviews;</w:t>
      </w:r>
    </w:p>
    <w:p w14:paraId="30F2B7DD" w14:textId="77777777" w:rsidR="0019145A" w:rsidRPr="00404BB0" w:rsidRDefault="0019145A" w:rsidP="00B852F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Other </w:t>
      </w:r>
      <w:r w:rsidR="00B852FA" w:rsidRPr="00404BB0">
        <w:rPr>
          <w:rFonts w:asciiTheme="minorHAnsi" w:hAnsiTheme="minorHAnsi" w:cstheme="minorHAnsi"/>
          <w:shd w:val="clear" w:color="auto" w:fill="FFFFFF"/>
        </w:rPr>
        <w:t>functions related to the organization of the search</w:t>
      </w:r>
      <w:r w:rsidRPr="00404BB0">
        <w:rPr>
          <w:rFonts w:asciiTheme="minorHAnsi" w:hAnsiTheme="minorHAnsi" w:cstheme="minorHAnsi"/>
          <w:shd w:val="clear" w:color="auto" w:fill="FFFFFF"/>
        </w:rPr>
        <w:t>; and</w:t>
      </w:r>
    </w:p>
    <w:p w14:paraId="1C76C5D1" w14:textId="333F9105" w:rsidR="00B852FA" w:rsidRPr="00404BB0" w:rsidRDefault="0019145A" w:rsidP="00B852FA">
      <w:pPr>
        <w:numPr>
          <w:ilvl w:val="0"/>
          <w:numId w:val="17"/>
        </w:num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The ranking of candidates and </w:t>
      </w:r>
      <w:r w:rsidR="00F14D0F" w:rsidRPr="00404BB0">
        <w:rPr>
          <w:rFonts w:asciiTheme="minorHAnsi" w:hAnsiTheme="minorHAnsi" w:cstheme="minorHAnsi"/>
          <w:shd w:val="clear" w:color="auto" w:fill="FFFFFF"/>
        </w:rPr>
        <w:t xml:space="preserve">writing of </w:t>
      </w:r>
      <w:r w:rsidR="007B070C">
        <w:rPr>
          <w:rFonts w:asciiTheme="minorHAnsi" w:hAnsiTheme="minorHAnsi" w:cstheme="minorHAnsi"/>
          <w:shd w:val="clear" w:color="auto" w:fill="FFFFFF"/>
        </w:rPr>
        <w:t xml:space="preserve">a </w:t>
      </w:r>
      <w:r w:rsidRPr="00404BB0">
        <w:rPr>
          <w:rFonts w:asciiTheme="minorHAnsi" w:hAnsiTheme="minorHAnsi" w:cstheme="minorHAnsi"/>
          <w:shd w:val="clear" w:color="auto" w:fill="FFFFFF"/>
        </w:rPr>
        <w:t>recommendation</w:t>
      </w:r>
      <w:r w:rsidR="00B852FA" w:rsidRPr="00404BB0">
        <w:rPr>
          <w:rFonts w:asciiTheme="minorHAnsi" w:hAnsiTheme="minorHAnsi" w:cstheme="minorHAnsi"/>
          <w:shd w:val="clear" w:color="auto" w:fill="FFFFFF"/>
        </w:rPr>
        <w:t>.</w:t>
      </w:r>
    </w:p>
    <w:p w14:paraId="138F9C8C" w14:textId="77777777" w:rsidR="00FA27D5" w:rsidRPr="00404BB0" w:rsidRDefault="00FA27D5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0775747D" w14:textId="4D88EF4A" w:rsidR="00FA27D5" w:rsidRPr="00404BB0" w:rsidRDefault="00FA27D5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The 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dean will write a </w:t>
      </w:r>
      <w:r w:rsidR="007B070C">
        <w:rPr>
          <w:rFonts w:asciiTheme="minorHAnsi" w:hAnsiTheme="minorHAnsi" w:cstheme="minorHAnsi"/>
          <w:shd w:val="clear" w:color="auto" w:fill="FFFFFF"/>
        </w:rPr>
        <w:t>summary</w:t>
      </w:r>
      <w:r w:rsidR="007B070C"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of the group’s deliberations including the ranking of the candidates and </w:t>
      </w:r>
      <w:r w:rsidR="007B070C">
        <w:rPr>
          <w:rFonts w:asciiTheme="minorHAnsi" w:hAnsiTheme="minorHAnsi" w:cstheme="minorHAnsi"/>
          <w:shd w:val="clear" w:color="auto" w:fill="FFFFFF"/>
        </w:rPr>
        <w:t xml:space="preserve">a </w:t>
      </w:r>
      <w:r w:rsidR="0019145A" w:rsidRPr="00404BB0">
        <w:rPr>
          <w:rFonts w:asciiTheme="minorHAnsi" w:hAnsiTheme="minorHAnsi" w:cstheme="minorHAnsi"/>
          <w:shd w:val="clear" w:color="auto" w:fill="FFFFFF"/>
        </w:rPr>
        <w:t>recommendation; this document should also include information pertaining to any dissenting opinions. The narrative</w:t>
      </w:r>
      <w:r w:rsidR="009B414B" w:rsidRPr="00404BB0">
        <w:rPr>
          <w:rFonts w:asciiTheme="minorHAnsi" w:hAnsiTheme="minorHAnsi" w:cstheme="minorHAnsi"/>
          <w:shd w:val="clear" w:color="auto" w:fill="FFFFFF"/>
        </w:rPr>
        <w:t>, with the recommendation for appointment,</w:t>
      </w:r>
      <w:r w:rsidR="0019145A"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Pr="00404BB0">
        <w:rPr>
          <w:rFonts w:asciiTheme="minorHAnsi" w:hAnsiTheme="minorHAnsi" w:cstheme="minorHAnsi"/>
          <w:shd w:val="clear" w:color="auto" w:fill="FFFFFF"/>
        </w:rPr>
        <w:t>will be forwarded to the provost.</w:t>
      </w:r>
    </w:p>
    <w:p w14:paraId="400299C8" w14:textId="77777777" w:rsidR="00FA27D5" w:rsidRPr="00404BB0" w:rsidRDefault="00FA27D5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3ED2543D" w14:textId="1950C8F8" w:rsidR="00B852FA" w:rsidRPr="00404BB0" w:rsidRDefault="00A70F0C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>T</w:t>
      </w:r>
      <w:r w:rsidR="00FA27D5" w:rsidRPr="00404BB0">
        <w:rPr>
          <w:rFonts w:asciiTheme="minorHAnsi" w:hAnsiTheme="minorHAnsi" w:cstheme="minorHAnsi"/>
          <w:shd w:val="clear" w:color="auto" w:fill="FFFFFF"/>
        </w:rPr>
        <w:t>he provost will review the recommendation</w:t>
      </w:r>
      <w:r w:rsidR="0019145A" w:rsidRPr="00404BB0">
        <w:rPr>
          <w:rFonts w:asciiTheme="minorHAnsi" w:hAnsiTheme="minorHAnsi" w:cstheme="minorHAnsi"/>
          <w:shd w:val="clear" w:color="auto" w:fill="FFFFFF"/>
        </w:rPr>
        <w:t>s.</w:t>
      </w:r>
      <w:r w:rsidR="00FA27D5" w:rsidRPr="00404BB0">
        <w:rPr>
          <w:rFonts w:asciiTheme="minorHAnsi" w:hAnsiTheme="minorHAnsi" w:cstheme="minorHAnsi"/>
          <w:shd w:val="clear" w:color="auto" w:fill="FFFFFF"/>
        </w:rPr>
        <w:t xml:space="preserve"> And, in consultation with the dean, the provost will </w:t>
      </w:r>
      <w:r w:rsidR="007B070C">
        <w:rPr>
          <w:rFonts w:asciiTheme="minorHAnsi" w:hAnsiTheme="minorHAnsi" w:cstheme="minorHAnsi"/>
          <w:shd w:val="clear" w:color="auto" w:fill="FFFFFF"/>
        </w:rPr>
        <w:t>appoint</w:t>
      </w:r>
      <w:r w:rsidR="007B070C"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="00B852FA" w:rsidRPr="00404BB0">
        <w:rPr>
          <w:rFonts w:asciiTheme="minorHAnsi" w:hAnsiTheme="minorHAnsi" w:cstheme="minorHAnsi"/>
          <w:shd w:val="clear" w:color="auto" w:fill="FFFFFF"/>
        </w:rPr>
        <w:t xml:space="preserve">the candidate for </w:t>
      </w:r>
      <w:r w:rsidR="00FA27D5" w:rsidRPr="00404BB0">
        <w:rPr>
          <w:rFonts w:asciiTheme="minorHAnsi" w:hAnsiTheme="minorHAnsi" w:cstheme="minorHAnsi"/>
          <w:shd w:val="clear" w:color="auto" w:fill="FFFFFF"/>
        </w:rPr>
        <w:t>the program chair position</w:t>
      </w:r>
      <w:r w:rsidR="00B852FA" w:rsidRPr="00404BB0">
        <w:rPr>
          <w:rFonts w:asciiTheme="minorHAnsi" w:hAnsiTheme="minorHAnsi" w:cstheme="minorHAnsi"/>
          <w:shd w:val="clear" w:color="auto" w:fill="FFFFFF"/>
        </w:rPr>
        <w:t>.</w:t>
      </w:r>
      <w:r w:rsidR="00FA27D5" w:rsidRPr="00404BB0">
        <w:rPr>
          <w:rFonts w:asciiTheme="minorHAnsi" w:hAnsiTheme="minorHAnsi" w:cstheme="minorHAnsi"/>
          <w:shd w:val="clear" w:color="auto" w:fill="FFFFFF"/>
        </w:rPr>
        <w:t xml:space="preserve"> </w:t>
      </w:r>
      <w:r w:rsidR="002525A5" w:rsidRPr="00404BB0">
        <w:rPr>
          <w:rFonts w:asciiTheme="minorHAnsi" w:hAnsiTheme="minorHAnsi" w:cstheme="minorHAnsi"/>
          <w:shd w:val="clear" w:color="auto" w:fill="FFFFFF"/>
        </w:rPr>
        <w:t xml:space="preserve">In the case of dissenting opinions, the provost may call a meeting with the program faculty to further discuss the candidates prior to making the appointment.  </w:t>
      </w:r>
    </w:p>
    <w:p w14:paraId="25F6860C" w14:textId="77777777" w:rsidR="00FA27D5" w:rsidRPr="00404BB0" w:rsidRDefault="00FA27D5" w:rsidP="00FA27D5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01FC75E2" w14:textId="4AB8D5FF" w:rsidR="00342DF9" w:rsidRPr="00A11709" w:rsidRDefault="00B852FA" w:rsidP="006270A2">
      <w:pPr>
        <w:spacing w:after="0" w:line="240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404BB0">
        <w:rPr>
          <w:rFonts w:asciiTheme="minorHAnsi" w:hAnsiTheme="minorHAnsi" w:cstheme="minorHAnsi"/>
          <w:shd w:val="clear" w:color="auto" w:fill="FFFFFF"/>
        </w:rPr>
        <w:t xml:space="preserve">If the search process fails to identify an acceptable candidate, the </w:t>
      </w:r>
      <w:r w:rsidR="006270A2" w:rsidRPr="00404BB0">
        <w:rPr>
          <w:rFonts w:asciiTheme="minorHAnsi" w:hAnsiTheme="minorHAnsi" w:cstheme="minorHAnsi"/>
          <w:shd w:val="clear" w:color="auto" w:fill="FFFFFF"/>
        </w:rPr>
        <w:t xml:space="preserve">provost, in consultation with the dean, will appoint an interim program chair for a length of time to be </w:t>
      </w:r>
      <w:r w:rsidR="007B070C">
        <w:rPr>
          <w:rFonts w:asciiTheme="minorHAnsi" w:hAnsiTheme="minorHAnsi" w:cstheme="minorHAnsi"/>
          <w:shd w:val="clear" w:color="auto" w:fill="FFFFFF"/>
        </w:rPr>
        <w:t xml:space="preserve">jointly </w:t>
      </w:r>
      <w:r w:rsidR="006270A2" w:rsidRPr="00404BB0">
        <w:rPr>
          <w:rFonts w:asciiTheme="minorHAnsi" w:hAnsiTheme="minorHAnsi" w:cstheme="minorHAnsi"/>
          <w:shd w:val="clear" w:color="auto" w:fill="FFFFFF"/>
        </w:rPr>
        <w:t>determined.</w:t>
      </w:r>
    </w:p>
    <w:sectPr w:rsidR="00342DF9" w:rsidRPr="00A11709" w:rsidSect="000F1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ACB0" w14:textId="77777777" w:rsidR="008163C6" w:rsidRDefault="008163C6" w:rsidP="00ED14CE">
      <w:pPr>
        <w:spacing w:after="0" w:line="240" w:lineRule="auto"/>
      </w:pPr>
      <w:r>
        <w:separator/>
      </w:r>
    </w:p>
  </w:endnote>
  <w:endnote w:type="continuationSeparator" w:id="0">
    <w:p w14:paraId="649FCFB2" w14:textId="77777777" w:rsidR="008163C6" w:rsidRDefault="008163C6" w:rsidP="00ED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EC2AA" w14:textId="77777777" w:rsidR="008163C6" w:rsidRDefault="008163C6" w:rsidP="00ED14CE">
      <w:pPr>
        <w:spacing w:after="0" w:line="240" w:lineRule="auto"/>
      </w:pPr>
      <w:r>
        <w:separator/>
      </w:r>
    </w:p>
  </w:footnote>
  <w:footnote w:type="continuationSeparator" w:id="0">
    <w:p w14:paraId="1D899291" w14:textId="77777777" w:rsidR="008163C6" w:rsidRDefault="008163C6" w:rsidP="00ED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3A4B"/>
    <w:multiLevelType w:val="multilevel"/>
    <w:tmpl w:val="13F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3361"/>
    <w:multiLevelType w:val="hybridMultilevel"/>
    <w:tmpl w:val="4F5E4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8C3"/>
    <w:multiLevelType w:val="hybridMultilevel"/>
    <w:tmpl w:val="B3A0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4D5"/>
    <w:multiLevelType w:val="hybridMultilevel"/>
    <w:tmpl w:val="336AB0A4"/>
    <w:lvl w:ilvl="0" w:tplc="AD50404C">
      <w:start w:val="1"/>
      <w:numFmt w:val="bullet"/>
      <w:lvlText w:val=""/>
      <w:lvlJc w:val="left"/>
      <w:pPr>
        <w:tabs>
          <w:tab w:val="num" w:pos="72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04F51"/>
    <w:multiLevelType w:val="hybridMultilevel"/>
    <w:tmpl w:val="26C0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31E4"/>
    <w:multiLevelType w:val="hybridMultilevel"/>
    <w:tmpl w:val="45E61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B6F60"/>
    <w:multiLevelType w:val="hybridMultilevel"/>
    <w:tmpl w:val="09F69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F5D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363ED"/>
    <w:multiLevelType w:val="hybridMultilevel"/>
    <w:tmpl w:val="6BE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73A34"/>
    <w:multiLevelType w:val="hybridMultilevel"/>
    <w:tmpl w:val="0298F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320209"/>
    <w:multiLevelType w:val="hybridMultilevel"/>
    <w:tmpl w:val="6934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E42DD"/>
    <w:multiLevelType w:val="hybridMultilevel"/>
    <w:tmpl w:val="A66A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13CEA"/>
    <w:multiLevelType w:val="hybridMultilevel"/>
    <w:tmpl w:val="371CB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323D2F"/>
    <w:multiLevelType w:val="hybridMultilevel"/>
    <w:tmpl w:val="CD18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325B"/>
    <w:multiLevelType w:val="multilevel"/>
    <w:tmpl w:val="388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0306D"/>
    <w:multiLevelType w:val="hybridMultilevel"/>
    <w:tmpl w:val="268C12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0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5D"/>
    <w:rsid w:val="0001304F"/>
    <w:rsid w:val="00017976"/>
    <w:rsid w:val="00031B8A"/>
    <w:rsid w:val="00076B17"/>
    <w:rsid w:val="000A02BE"/>
    <w:rsid w:val="000A3E45"/>
    <w:rsid w:val="000A5278"/>
    <w:rsid w:val="000A7824"/>
    <w:rsid w:val="000B08DB"/>
    <w:rsid w:val="000D05BA"/>
    <w:rsid w:val="000F1031"/>
    <w:rsid w:val="000F263A"/>
    <w:rsid w:val="000F4DFB"/>
    <w:rsid w:val="00101579"/>
    <w:rsid w:val="00137D1D"/>
    <w:rsid w:val="001515FC"/>
    <w:rsid w:val="0016627C"/>
    <w:rsid w:val="0019145A"/>
    <w:rsid w:val="001B585D"/>
    <w:rsid w:val="001C21DD"/>
    <w:rsid w:val="001F17AE"/>
    <w:rsid w:val="001F6128"/>
    <w:rsid w:val="002071BA"/>
    <w:rsid w:val="00215DD8"/>
    <w:rsid w:val="00236942"/>
    <w:rsid w:val="002525A5"/>
    <w:rsid w:val="00297281"/>
    <w:rsid w:val="002A27D8"/>
    <w:rsid w:val="002C6246"/>
    <w:rsid w:val="002D6F4D"/>
    <w:rsid w:val="002F2CF8"/>
    <w:rsid w:val="003256C7"/>
    <w:rsid w:val="00334003"/>
    <w:rsid w:val="00334064"/>
    <w:rsid w:val="00337940"/>
    <w:rsid w:val="00342DF9"/>
    <w:rsid w:val="00347E65"/>
    <w:rsid w:val="00357021"/>
    <w:rsid w:val="00383013"/>
    <w:rsid w:val="0039798D"/>
    <w:rsid w:val="003A4869"/>
    <w:rsid w:val="003C0A91"/>
    <w:rsid w:val="0040062E"/>
    <w:rsid w:val="00404BB0"/>
    <w:rsid w:val="0041140C"/>
    <w:rsid w:val="0043112D"/>
    <w:rsid w:val="004517B6"/>
    <w:rsid w:val="00455E62"/>
    <w:rsid w:val="00461F83"/>
    <w:rsid w:val="00470E56"/>
    <w:rsid w:val="00494D82"/>
    <w:rsid w:val="004F70E8"/>
    <w:rsid w:val="00503880"/>
    <w:rsid w:val="0056008E"/>
    <w:rsid w:val="005853DF"/>
    <w:rsid w:val="005D067B"/>
    <w:rsid w:val="00601629"/>
    <w:rsid w:val="00604B74"/>
    <w:rsid w:val="00613EC8"/>
    <w:rsid w:val="006270A2"/>
    <w:rsid w:val="0065065B"/>
    <w:rsid w:val="006617C6"/>
    <w:rsid w:val="00665914"/>
    <w:rsid w:val="00682FAC"/>
    <w:rsid w:val="006B5FD7"/>
    <w:rsid w:val="006C2B1A"/>
    <w:rsid w:val="006D5A0D"/>
    <w:rsid w:val="006E6A1D"/>
    <w:rsid w:val="0070721C"/>
    <w:rsid w:val="007436A0"/>
    <w:rsid w:val="007944A8"/>
    <w:rsid w:val="007A1657"/>
    <w:rsid w:val="007A3F5D"/>
    <w:rsid w:val="007B070C"/>
    <w:rsid w:val="007C2657"/>
    <w:rsid w:val="007F721A"/>
    <w:rsid w:val="00806B37"/>
    <w:rsid w:val="008077F4"/>
    <w:rsid w:val="008163C6"/>
    <w:rsid w:val="008244E7"/>
    <w:rsid w:val="00857E86"/>
    <w:rsid w:val="00871A3D"/>
    <w:rsid w:val="00896EF6"/>
    <w:rsid w:val="00897CED"/>
    <w:rsid w:val="008A17E0"/>
    <w:rsid w:val="008B33DC"/>
    <w:rsid w:val="008B42E8"/>
    <w:rsid w:val="008D006F"/>
    <w:rsid w:val="008F4990"/>
    <w:rsid w:val="00936569"/>
    <w:rsid w:val="00982F79"/>
    <w:rsid w:val="00983E73"/>
    <w:rsid w:val="0099593E"/>
    <w:rsid w:val="009A22FF"/>
    <w:rsid w:val="009B3E38"/>
    <w:rsid w:val="009B414B"/>
    <w:rsid w:val="009F2652"/>
    <w:rsid w:val="00A11709"/>
    <w:rsid w:val="00A17253"/>
    <w:rsid w:val="00A4289B"/>
    <w:rsid w:val="00A57568"/>
    <w:rsid w:val="00A63937"/>
    <w:rsid w:val="00A70F0C"/>
    <w:rsid w:val="00A820B2"/>
    <w:rsid w:val="00AD145A"/>
    <w:rsid w:val="00AE0C59"/>
    <w:rsid w:val="00AE668C"/>
    <w:rsid w:val="00AF0176"/>
    <w:rsid w:val="00B0590A"/>
    <w:rsid w:val="00B318EC"/>
    <w:rsid w:val="00B852FA"/>
    <w:rsid w:val="00B9566F"/>
    <w:rsid w:val="00BA121B"/>
    <w:rsid w:val="00BB1740"/>
    <w:rsid w:val="00BC721D"/>
    <w:rsid w:val="00BF3D85"/>
    <w:rsid w:val="00C3444D"/>
    <w:rsid w:val="00C421A2"/>
    <w:rsid w:val="00C6121D"/>
    <w:rsid w:val="00C82A0E"/>
    <w:rsid w:val="00C934CA"/>
    <w:rsid w:val="00CA26BD"/>
    <w:rsid w:val="00CA3194"/>
    <w:rsid w:val="00CE59AF"/>
    <w:rsid w:val="00D07CAA"/>
    <w:rsid w:val="00D10924"/>
    <w:rsid w:val="00D1616D"/>
    <w:rsid w:val="00D205AF"/>
    <w:rsid w:val="00D3253B"/>
    <w:rsid w:val="00D45121"/>
    <w:rsid w:val="00D9109B"/>
    <w:rsid w:val="00DC3917"/>
    <w:rsid w:val="00DD4E43"/>
    <w:rsid w:val="00DD57EC"/>
    <w:rsid w:val="00E13EF9"/>
    <w:rsid w:val="00E1642F"/>
    <w:rsid w:val="00E25CD7"/>
    <w:rsid w:val="00E342ED"/>
    <w:rsid w:val="00E458D6"/>
    <w:rsid w:val="00E4720B"/>
    <w:rsid w:val="00E564F5"/>
    <w:rsid w:val="00E75F0D"/>
    <w:rsid w:val="00EB0532"/>
    <w:rsid w:val="00EB7D72"/>
    <w:rsid w:val="00EC6B73"/>
    <w:rsid w:val="00ED14CE"/>
    <w:rsid w:val="00EF6F7F"/>
    <w:rsid w:val="00F14D0F"/>
    <w:rsid w:val="00F15A7D"/>
    <w:rsid w:val="00F54B58"/>
    <w:rsid w:val="00F65784"/>
    <w:rsid w:val="00F66B34"/>
    <w:rsid w:val="00F84F7E"/>
    <w:rsid w:val="00F960E6"/>
    <w:rsid w:val="00FA27D5"/>
    <w:rsid w:val="00FC07B5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5F78"/>
  <w15:docId w15:val="{2AFF68BD-268E-4A40-ACED-0B5ADAB0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F5D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76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7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6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3DF"/>
    <w:pPr>
      <w:ind w:left="720"/>
      <w:contextualSpacing/>
    </w:pPr>
  </w:style>
  <w:style w:type="paragraph" w:styleId="NoSpacing">
    <w:name w:val="No Spacing"/>
    <w:uiPriority w:val="1"/>
    <w:qFormat/>
    <w:rsid w:val="004006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76B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76B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6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76B17"/>
  </w:style>
  <w:style w:type="character" w:customStyle="1" w:styleId="gd">
    <w:name w:val="gd"/>
    <w:basedOn w:val="DefaultParagraphFont"/>
    <w:rsid w:val="00076B17"/>
  </w:style>
  <w:style w:type="character" w:customStyle="1" w:styleId="apple-converted-space">
    <w:name w:val="apple-converted-space"/>
    <w:basedOn w:val="DefaultParagraphFont"/>
    <w:rsid w:val="00076B17"/>
  </w:style>
  <w:style w:type="character" w:customStyle="1" w:styleId="go">
    <w:name w:val="go"/>
    <w:basedOn w:val="DefaultParagraphFont"/>
    <w:rsid w:val="00076B17"/>
  </w:style>
  <w:style w:type="character" w:styleId="Hyperlink">
    <w:name w:val="Hyperlink"/>
    <w:basedOn w:val="DefaultParagraphFont"/>
    <w:uiPriority w:val="99"/>
    <w:semiHidden/>
    <w:unhideWhenUsed/>
    <w:rsid w:val="00076B17"/>
    <w:rPr>
      <w:color w:val="0000FF"/>
      <w:u w:val="single"/>
    </w:rPr>
  </w:style>
  <w:style w:type="character" w:customStyle="1" w:styleId="g3">
    <w:name w:val="g3"/>
    <w:basedOn w:val="DefaultParagraphFont"/>
    <w:rsid w:val="00076B17"/>
  </w:style>
  <w:style w:type="character" w:customStyle="1" w:styleId="hb">
    <w:name w:val="hb"/>
    <w:basedOn w:val="DefaultParagraphFont"/>
    <w:rsid w:val="00076B17"/>
  </w:style>
  <w:style w:type="character" w:customStyle="1" w:styleId="g2">
    <w:name w:val="g2"/>
    <w:basedOn w:val="DefaultParagraphFont"/>
    <w:rsid w:val="00076B17"/>
  </w:style>
  <w:style w:type="paragraph" w:styleId="NormalWeb">
    <w:name w:val="Normal (Web)"/>
    <w:basedOn w:val="Normal"/>
    <w:uiPriority w:val="99"/>
    <w:unhideWhenUsed/>
    <w:rsid w:val="00076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B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17"/>
    <w:rPr>
      <w:rFonts w:ascii="Tahoma" w:eastAsia="Calibri" w:hAnsi="Tahoma" w:cs="Tahoma"/>
      <w:sz w:val="16"/>
      <w:szCs w:val="16"/>
    </w:rPr>
  </w:style>
  <w:style w:type="character" w:customStyle="1" w:styleId="il">
    <w:name w:val="il"/>
    <w:basedOn w:val="DefaultParagraphFont"/>
    <w:rsid w:val="00665914"/>
  </w:style>
  <w:style w:type="character" w:customStyle="1" w:styleId="aqj">
    <w:name w:val="aqj"/>
    <w:basedOn w:val="DefaultParagraphFont"/>
    <w:rsid w:val="000F263A"/>
  </w:style>
  <w:style w:type="paragraph" w:styleId="List">
    <w:name w:val="List"/>
    <w:basedOn w:val="Normal"/>
    <w:uiPriority w:val="99"/>
    <w:unhideWhenUsed/>
    <w:rsid w:val="0070721C"/>
    <w:pPr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m3641658446762688592m6387687129154924495gmail-msoins">
    <w:name w:val="m_3641658446762688592m_6387687129154924495gmail-msoins"/>
    <w:basedOn w:val="DefaultParagraphFont"/>
    <w:rsid w:val="00B852FA"/>
  </w:style>
  <w:style w:type="character" w:styleId="CommentReference">
    <w:name w:val="annotation reference"/>
    <w:basedOn w:val="DefaultParagraphFont"/>
    <w:uiPriority w:val="99"/>
    <w:semiHidden/>
    <w:unhideWhenUsed/>
    <w:rsid w:val="00494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8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8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4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14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601">
                  <w:marLeft w:val="0"/>
                  <w:marRight w:val="10"/>
                  <w:marTop w:val="12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7499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2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6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73130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4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0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32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08046">
                                                      <w:marLeft w:val="-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65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264391">
                                                      <w:marLeft w:val="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5812440">
                                                  <w:marLeft w:val="0"/>
                                                  <w:marRight w:val="15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23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1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28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32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0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0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53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9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24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3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05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38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55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22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06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26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62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48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324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86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21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26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97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278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1407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45829">
          <w:marLeft w:val="0"/>
          <w:marRight w:val="15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8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4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58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77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2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51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22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63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9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48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2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05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0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7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4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72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6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97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7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3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74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70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2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9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52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4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55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0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61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73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07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5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57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94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7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0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1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38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6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0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22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8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5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5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9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15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5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08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856">
                  <w:marLeft w:val="0"/>
                  <w:marRight w:val="10"/>
                  <w:marTop w:val="12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53801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1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2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9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16052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0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944003">
                                                      <w:marLeft w:val="-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6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321228">
                                                      <w:marLeft w:val="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648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20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2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483">
                                                      <w:marLeft w:val="0"/>
                                                      <w:marRight w:val="3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4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49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29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87398">
                                                      <w:marLeft w:val="0"/>
                                                      <w:marRight w:val="3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76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90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40539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1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1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16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39980">
                                                      <w:marLeft w:val="0"/>
                                                      <w:marRight w:val="3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62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94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99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623564">
                                                      <w:marLeft w:val="0"/>
                                                      <w:marRight w:val="3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05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77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9355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60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2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ewade</dc:creator>
  <cp:lastModifiedBy>Sharistan Melkonian</cp:lastModifiedBy>
  <cp:revision>3</cp:revision>
  <cp:lastPrinted>2016-06-03T04:53:00Z</cp:lastPrinted>
  <dcterms:created xsi:type="dcterms:W3CDTF">2018-04-16T14:15:00Z</dcterms:created>
  <dcterms:modified xsi:type="dcterms:W3CDTF">2018-04-16T14:16:00Z</dcterms:modified>
</cp:coreProperties>
</file>